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E6964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000000" w:rsidRDefault="004E6964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</w:p>
    <w:p w:rsidR="00000000" w:rsidRDefault="004E6964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首批医疗器械唯一标识实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施示范单位名单</w:t>
      </w:r>
    </w:p>
    <w:p w:rsidR="00000000" w:rsidRDefault="004E6964">
      <w:pPr>
        <w:ind w:firstLineChars="200" w:firstLine="560"/>
        <w:rPr>
          <w:rFonts w:ascii="仿宋_GB2312" w:eastAsia="仿宋_GB2312" w:hint="eastAsia"/>
          <w:sz w:val="28"/>
          <w:szCs w:val="28"/>
        </w:rPr>
      </w:pPr>
    </w:p>
    <w:p w:rsidR="00000000" w:rsidRDefault="004E6964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一、唯一标识实施示范单位（注册人）</w:t>
      </w:r>
    </w:p>
    <w:p w:rsidR="00000000" w:rsidRDefault="004E6964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1.</w:t>
      </w:r>
      <w:r>
        <w:rPr>
          <w:rFonts w:ascii="Times New Roman" w:eastAsia="仿宋_GB2312" w:hAnsi="Times New Roman"/>
          <w:sz w:val="32"/>
          <w:szCs w:val="32"/>
        </w:rPr>
        <w:t>北京爱康宜诚医疗器材有限公司</w:t>
      </w:r>
    </w:p>
    <w:p w:rsidR="00000000" w:rsidRDefault="004E6964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2.</w:t>
      </w:r>
      <w:r>
        <w:rPr>
          <w:rFonts w:ascii="Times New Roman" w:eastAsia="仿宋_GB2312" w:hAnsi="Times New Roman"/>
          <w:sz w:val="32"/>
          <w:szCs w:val="32"/>
        </w:rPr>
        <w:t>上海微创医疗器械（集团）有限公司</w:t>
      </w:r>
    </w:p>
    <w:p w:rsidR="00000000" w:rsidRDefault="004E6964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3.</w:t>
      </w:r>
      <w:r>
        <w:rPr>
          <w:rFonts w:ascii="Times New Roman" w:eastAsia="仿宋_GB2312" w:hAnsi="Times New Roman"/>
          <w:sz w:val="32"/>
          <w:szCs w:val="32"/>
        </w:rPr>
        <w:t>深圳迈瑞生物医疗电子股份有限公司</w:t>
      </w:r>
    </w:p>
    <w:p w:rsidR="00000000" w:rsidRDefault="004E6964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4.</w:t>
      </w:r>
      <w:r>
        <w:rPr>
          <w:rFonts w:ascii="Times New Roman" w:eastAsia="仿宋_GB2312" w:hAnsi="Times New Roman"/>
          <w:sz w:val="32"/>
          <w:szCs w:val="32"/>
        </w:rPr>
        <w:t>威高集团有限公司</w:t>
      </w:r>
    </w:p>
    <w:p w:rsidR="00000000" w:rsidRDefault="004E6964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5.</w:t>
      </w:r>
      <w:r>
        <w:rPr>
          <w:rFonts w:ascii="Times New Roman" w:eastAsia="仿宋_GB2312" w:hAnsi="Times New Roman"/>
          <w:sz w:val="32"/>
          <w:szCs w:val="32"/>
        </w:rPr>
        <w:t>南微医学科技股份有限公司</w:t>
      </w:r>
    </w:p>
    <w:p w:rsidR="00000000" w:rsidRDefault="004E6964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6.</w:t>
      </w:r>
      <w:r>
        <w:rPr>
          <w:rFonts w:ascii="Times New Roman" w:eastAsia="仿宋_GB2312" w:hAnsi="Times New Roman"/>
          <w:sz w:val="32"/>
          <w:szCs w:val="32"/>
        </w:rPr>
        <w:t>波科国际贸易（上海）有限公司</w:t>
      </w:r>
    </w:p>
    <w:p w:rsidR="00000000" w:rsidRDefault="004E6964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7.</w:t>
      </w:r>
      <w:r>
        <w:rPr>
          <w:rFonts w:ascii="Times New Roman" w:eastAsia="仿宋_GB2312" w:hAnsi="Times New Roman"/>
          <w:sz w:val="32"/>
          <w:szCs w:val="32"/>
        </w:rPr>
        <w:t>迈克生物股份有限公司</w:t>
      </w:r>
    </w:p>
    <w:p w:rsidR="00000000" w:rsidRDefault="004E6964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二、唯一标识实施示范单位（经营企业）</w:t>
      </w:r>
    </w:p>
    <w:p w:rsidR="00000000" w:rsidRDefault="004E6964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1.</w:t>
      </w:r>
      <w:r>
        <w:rPr>
          <w:rFonts w:ascii="Times New Roman" w:eastAsia="仿宋_GB2312" w:hAnsi="Times New Roman"/>
          <w:sz w:val="32"/>
          <w:szCs w:val="32"/>
        </w:rPr>
        <w:t>中国医疗器械有限公司</w:t>
      </w:r>
    </w:p>
    <w:p w:rsidR="00000000" w:rsidRDefault="004E6964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2.</w:t>
      </w:r>
      <w:r>
        <w:rPr>
          <w:rFonts w:ascii="Times New Roman" w:eastAsia="仿宋_GB2312" w:hAnsi="Times New Roman"/>
          <w:sz w:val="32"/>
          <w:szCs w:val="32"/>
        </w:rPr>
        <w:t>华润广东医药有限公司</w:t>
      </w:r>
    </w:p>
    <w:p w:rsidR="00000000" w:rsidRDefault="004E6964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三、唯一标识实施示范单位（使用单位）</w:t>
      </w:r>
    </w:p>
    <w:p w:rsidR="00000000" w:rsidRDefault="004E6964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1.</w:t>
      </w:r>
      <w:r>
        <w:rPr>
          <w:rFonts w:ascii="Times New Roman" w:eastAsia="仿宋_GB2312" w:hAnsi="Times New Roman"/>
          <w:sz w:val="32"/>
          <w:szCs w:val="32"/>
        </w:rPr>
        <w:t>北京世纪坛医院</w:t>
      </w:r>
    </w:p>
    <w:p w:rsidR="00000000" w:rsidRDefault="004E6964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2.</w:t>
      </w:r>
      <w:r>
        <w:rPr>
          <w:rFonts w:ascii="Times New Roman" w:eastAsia="仿宋_GB2312" w:hAnsi="Times New Roman"/>
          <w:sz w:val="32"/>
          <w:szCs w:val="32"/>
        </w:rPr>
        <w:t>中山大学附属第一医院</w:t>
      </w:r>
    </w:p>
    <w:p w:rsidR="00000000" w:rsidRDefault="004E6964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3.</w:t>
      </w:r>
      <w:r>
        <w:rPr>
          <w:rFonts w:ascii="Times New Roman" w:eastAsia="仿宋_GB2312" w:hAnsi="Times New Roman"/>
          <w:sz w:val="32"/>
          <w:szCs w:val="32"/>
        </w:rPr>
        <w:t>上海市第一人民医院</w:t>
      </w:r>
    </w:p>
    <w:p w:rsidR="00000000" w:rsidRDefault="004E6964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4.</w:t>
      </w:r>
      <w:r>
        <w:rPr>
          <w:rFonts w:ascii="Times New Roman" w:eastAsia="仿宋_GB2312" w:hAnsi="Times New Roman"/>
          <w:sz w:val="32"/>
          <w:szCs w:val="32"/>
        </w:rPr>
        <w:t>北京大学第三医院</w:t>
      </w:r>
    </w:p>
    <w:p w:rsidR="00000000" w:rsidRDefault="004E6964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5.</w:t>
      </w:r>
      <w:r>
        <w:rPr>
          <w:rFonts w:ascii="Times New Roman" w:eastAsia="仿宋_GB2312" w:hAnsi="Times New Roman"/>
          <w:sz w:val="32"/>
          <w:szCs w:val="32"/>
        </w:rPr>
        <w:t>郑州大学第一</w:t>
      </w:r>
      <w:r>
        <w:rPr>
          <w:rFonts w:ascii="Times New Roman" w:eastAsia="仿宋_GB2312" w:hAnsi="Times New Roman"/>
          <w:sz w:val="32"/>
          <w:szCs w:val="32"/>
        </w:rPr>
        <w:t>附属医院</w:t>
      </w:r>
    </w:p>
    <w:p w:rsidR="004E6964" w:rsidRDefault="004E6964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6.</w:t>
      </w:r>
      <w:r>
        <w:rPr>
          <w:rFonts w:ascii="Times New Roman" w:eastAsia="仿宋_GB2312" w:hAnsi="Times New Roman"/>
          <w:sz w:val="32"/>
          <w:szCs w:val="32"/>
        </w:rPr>
        <w:t>泉州市正骨医院</w:t>
      </w:r>
    </w:p>
    <w:sectPr w:rsidR="004E6964">
      <w:footerReference w:type="default" r:id="rId6"/>
      <w:pgSz w:w="11906" w:h="16838"/>
      <w:pgMar w:top="1928" w:right="1531" w:bottom="1814" w:left="1531" w:header="851" w:footer="1361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964" w:rsidRDefault="004E6964">
      <w:r>
        <w:separator/>
      </w:r>
    </w:p>
  </w:endnote>
  <w:endnote w:type="continuationSeparator" w:id="0">
    <w:p w:rsidR="004E6964" w:rsidRDefault="004E6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E50E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9170" cy="230505"/>
              <wp:effectExtent l="0" t="3810" r="3175" b="381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917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4E6964">
                          <w:pPr>
                            <w:pStyle w:val="a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E50E1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5.9pt;margin-top:0;width:77.1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" filled="f" stroked="f">
              <v:textbox style="mso-fit-shape-to-text:t" inset="0,0,0,0">
                <w:txbxContent>
                  <w:p w:rsidR="00000000" w:rsidRDefault="004E6964">
                    <w:pPr>
                      <w:pStyle w:val="a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8E50E1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964" w:rsidRDefault="004E6964">
      <w:r>
        <w:separator/>
      </w:r>
    </w:p>
  </w:footnote>
  <w:footnote w:type="continuationSeparator" w:id="0">
    <w:p w:rsidR="004E6964" w:rsidRDefault="004E69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916"/>
    <w:rsid w:val="3EAB0813"/>
    <w:rsid w:val="DFFFEE0B"/>
    <w:rsid w:val="001D782D"/>
    <w:rsid w:val="004E6964"/>
    <w:rsid w:val="008E50E1"/>
    <w:rsid w:val="00E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736D1D3-EACB-4855-90F8-CA38CAA83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pc</cp:lastModifiedBy>
  <cp:revision>2</cp:revision>
  <dcterms:created xsi:type="dcterms:W3CDTF">2022-01-29T07:00:00Z</dcterms:created>
  <dcterms:modified xsi:type="dcterms:W3CDTF">2022-01-29T07:00:00Z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2052-10.1.0.7323</vt:lpwstr>
  </property>
</Properties>
</file>